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0D14" w14:textId="77777777" w:rsidR="00424A5A" w:rsidRPr="00A84CD9" w:rsidRDefault="00424A5A">
      <w:pPr>
        <w:rPr>
          <w:rFonts w:ascii="Tahoma" w:hAnsi="Tahoma" w:cs="Tahoma"/>
          <w:sz w:val="20"/>
          <w:szCs w:val="20"/>
        </w:rPr>
      </w:pPr>
    </w:p>
    <w:p w14:paraId="0D166381" w14:textId="77777777" w:rsidR="00424A5A" w:rsidRPr="00A84CD9" w:rsidRDefault="00424A5A">
      <w:pPr>
        <w:rPr>
          <w:rFonts w:ascii="Tahoma" w:hAnsi="Tahoma" w:cs="Tahoma"/>
          <w:sz w:val="20"/>
          <w:szCs w:val="20"/>
        </w:rPr>
      </w:pPr>
    </w:p>
    <w:p w14:paraId="2EF3F7EC" w14:textId="77777777" w:rsidR="00424A5A" w:rsidRPr="00A84CD9" w:rsidRDefault="00424A5A" w:rsidP="00424A5A">
      <w:pPr>
        <w:rPr>
          <w:rFonts w:ascii="Tahoma" w:hAnsi="Tahoma" w:cs="Tahoma"/>
          <w:sz w:val="20"/>
          <w:szCs w:val="20"/>
        </w:rPr>
      </w:pPr>
    </w:p>
    <w:p w14:paraId="607AEB14" w14:textId="77777777" w:rsidR="00424A5A" w:rsidRPr="00A84CD9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A84CD9" w14:paraId="13301929" w14:textId="77777777">
        <w:tc>
          <w:tcPr>
            <w:tcW w:w="1080" w:type="dxa"/>
            <w:vAlign w:val="center"/>
          </w:tcPr>
          <w:p w14:paraId="66995001" w14:textId="77777777" w:rsidR="00424A5A" w:rsidRPr="00A84CD9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84CD9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29F2C3A" w14:textId="579F022D" w:rsidR="00424A5A" w:rsidRPr="00A84CD9" w:rsidRDefault="00E73C00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84CD9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1809C8" w:rsidRPr="00A84CD9">
              <w:rPr>
                <w:rFonts w:ascii="Tahoma" w:hAnsi="Tahoma" w:cs="Tahoma"/>
                <w:color w:val="0000FF"/>
                <w:sz w:val="20"/>
                <w:szCs w:val="20"/>
              </w:rPr>
              <w:t>52/2025-01</w:t>
            </w:r>
          </w:p>
        </w:tc>
        <w:tc>
          <w:tcPr>
            <w:tcW w:w="1080" w:type="dxa"/>
            <w:vAlign w:val="center"/>
          </w:tcPr>
          <w:p w14:paraId="4F707C32" w14:textId="77777777" w:rsidR="00424A5A" w:rsidRPr="00A84CD9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9595CD0" w14:textId="77777777" w:rsidR="00424A5A" w:rsidRPr="00A84CD9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84CD9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644A5873" w14:textId="2DE361B4" w:rsidR="00424A5A" w:rsidRPr="00A84CD9" w:rsidRDefault="001809C8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84CD9">
              <w:rPr>
                <w:rFonts w:ascii="Tahoma" w:hAnsi="Tahoma" w:cs="Tahoma"/>
                <w:color w:val="0000FF"/>
                <w:sz w:val="20"/>
                <w:szCs w:val="20"/>
              </w:rPr>
              <w:t>A-8/25 S</w:t>
            </w:r>
            <w:r w:rsidR="00424A5A" w:rsidRPr="00A84CD9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A84CD9" w14:paraId="78B32864" w14:textId="77777777">
        <w:tc>
          <w:tcPr>
            <w:tcW w:w="1080" w:type="dxa"/>
            <w:vAlign w:val="center"/>
          </w:tcPr>
          <w:p w14:paraId="3741E428" w14:textId="77777777" w:rsidR="00424A5A" w:rsidRPr="00A84CD9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84CD9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75DA9716" w14:textId="7EB7169E" w:rsidR="00424A5A" w:rsidRPr="00A84CD9" w:rsidRDefault="001809C8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84CD9">
              <w:rPr>
                <w:rFonts w:ascii="Tahoma" w:hAnsi="Tahoma" w:cs="Tahoma"/>
                <w:color w:val="0000FF"/>
                <w:sz w:val="20"/>
                <w:szCs w:val="20"/>
              </w:rPr>
              <w:t>0</w:t>
            </w:r>
            <w:r w:rsidR="00A84CD9">
              <w:rPr>
                <w:rFonts w:ascii="Tahoma" w:hAnsi="Tahoma" w:cs="Tahoma"/>
                <w:color w:val="0000FF"/>
                <w:sz w:val="20"/>
                <w:szCs w:val="20"/>
              </w:rPr>
              <w:t>8</w:t>
            </w:r>
            <w:r w:rsidRPr="00A84CD9">
              <w:rPr>
                <w:rFonts w:ascii="Tahoma" w:hAnsi="Tahoma" w:cs="Tahoma"/>
                <w:color w:val="0000FF"/>
                <w:sz w:val="20"/>
                <w:szCs w:val="20"/>
              </w:rPr>
              <w:t>.05.2025</w:t>
            </w:r>
          </w:p>
        </w:tc>
        <w:tc>
          <w:tcPr>
            <w:tcW w:w="1080" w:type="dxa"/>
            <w:vAlign w:val="center"/>
          </w:tcPr>
          <w:p w14:paraId="5DE32EE9" w14:textId="77777777" w:rsidR="00424A5A" w:rsidRPr="00A84CD9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F8B8DAA" w14:textId="77777777" w:rsidR="00424A5A" w:rsidRPr="00A84CD9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84CD9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57C6979C" w14:textId="62C328DE" w:rsidR="00424A5A" w:rsidRPr="00A84CD9" w:rsidRDefault="00E73C00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84CD9">
              <w:rPr>
                <w:rFonts w:ascii="Tahoma" w:hAnsi="Tahoma" w:cs="Tahoma"/>
                <w:color w:val="0000FF"/>
                <w:sz w:val="20"/>
                <w:szCs w:val="20"/>
              </w:rPr>
              <w:t>2431-2</w:t>
            </w:r>
            <w:r w:rsidR="001809C8" w:rsidRPr="00A84CD9">
              <w:rPr>
                <w:rFonts w:ascii="Tahoma" w:hAnsi="Tahoma" w:cs="Tahoma"/>
                <w:color w:val="0000FF"/>
                <w:sz w:val="20"/>
                <w:szCs w:val="20"/>
              </w:rPr>
              <w:t>5-000200</w:t>
            </w:r>
            <w:r w:rsidRPr="00A84CD9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0C2173AD" w14:textId="77777777" w:rsidR="00424A5A" w:rsidRPr="00A84CD9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7A5F6453" w14:textId="77777777" w:rsidR="00424A5A" w:rsidRPr="00A84CD9" w:rsidRDefault="00424A5A">
      <w:pPr>
        <w:rPr>
          <w:rFonts w:ascii="Tahoma" w:hAnsi="Tahoma" w:cs="Tahoma"/>
          <w:sz w:val="20"/>
          <w:szCs w:val="20"/>
        </w:rPr>
      </w:pPr>
    </w:p>
    <w:p w14:paraId="3898B1FF" w14:textId="77777777" w:rsidR="00556816" w:rsidRPr="00A84CD9" w:rsidRDefault="00556816">
      <w:pPr>
        <w:rPr>
          <w:rFonts w:ascii="Tahoma" w:hAnsi="Tahoma" w:cs="Tahoma"/>
          <w:sz w:val="20"/>
          <w:szCs w:val="20"/>
        </w:rPr>
      </w:pPr>
    </w:p>
    <w:p w14:paraId="54F16890" w14:textId="77777777" w:rsidR="00424A5A" w:rsidRPr="00A84CD9" w:rsidRDefault="00424A5A">
      <w:pPr>
        <w:rPr>
          <w:rFonts w:ascii="Tahoma" w:hAnsi="Tahoma" w:cs="Tahoma"/>
          <w:sz w:val="20"/>
          <w:szCs w:val="20"/>
        </w:rPr>
      </w:pPr>
    </w:p>
    <w:p w14:paraId="4C454FDA" w14:textId="77777777" w:rsidR="00E813F4" w:rsidRPr="00A84CD9" w:rsidRDefault="00E813F4" w:rsidP="00E813F4">
      <w:pPr>
        <w:rPr>
          <w:rFonts w:ascii="Tahoma" w:hAnsi="Tahoma" w:cs="Tahoma"/>
          <w:sz w:val="20"/>
          <w:szCs w:val="20"/>
        </w:rPr>
      </w:pPr>
    </w:p>
    <w:p w14:paraId="1A153B7C" w14:textId="7806BE18" w:rsidR="00E813F4" w:rsidRPr="00A84CD9" w:rsidRDefault="00752E17" w:rsidP="00E813F4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A84CD9">
        <w:rPr>
          <w:rFonts w:ascii="Tahoma" w:hAnsi="Tahoma" w:cs="Tahoma"/>
          <w:b/>
          <w:spacing w:val="20"/>
          <w:szCs w:val="20"/>
        </w:rPr>
        <w:t>SPREMEMBA RAZPISNE DOKUMENTACIJE</w:t>
      </w:r>
    </w:p>
    <w:p w14:paraId="3B97BCFE" w14:textId="77777777" w:rsidR="00E813F4" w:rsidRPr="00A84CD9" w:rsidRDefault="00E813F4" w:rsidP="00E813F4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A84CD9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73A37E9" w14:textId="77777777" w:rsidR="00E813F4" w:rsidRPr="00A84CD9" w:rsidRDefault="00E813F4" w:rsidP="00E813F4">
      <w:pPr>
        <w:pStyle w:val="Konnaopomba-besedilo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84CD9" w:rsidRPr="00A84CD9" w14:paraId="03B96006" w14:textId="77777777" w:rsidTr="00A84CD9">
        <w:tc>
          <w:tcPr>
            <w:tcW w:w="9288" w:type="dxa"/>
          </w:tcPr>
          <w:p w14:paraId="1F7FC51B" w14:textId="1FCD9241" w:rsidR="00A84CD9" w:rsidRPr="00A84CD9" w:rsidRDefault="00A84CD9" w:rsidP="00A84CD9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A84CD9">
              <w:rPr>
                <w:rFonts w:ascii="Tahoma" w:hAnsi="Tahoma" w:cs="Tahoma"/>
                <w:b/>
                <w:bCs/>
                <w:color w:val="000000"/>
                <w:szCs w:val="20"/>
                <w:lang w:eastAsia="sl-SI"/>
              </w:rPr>
              <w:t>Izdelava pobude in strokovnih podlag za pripravo sklepa o pripravi državnega prostorskega načrta za rekonstrukcijo regionalne ceste R1-206 Kranjska Gora (Ruska cesta) - Vršič - Trenta - Bovec za zagotovitev celotne prevoznosti preko Vršiča</w:t>
            </w:r>
          </w:p>
        </w:tc>
      </w:tr>
    </w:tbl>
    <w:p w14:paraId="79A57708" w14:textId="128072DA" w:rsidR="00E813F4" w:rsidRPr="00A84CD9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64C2BF61" w14:textId="77777777" w:rsidR="00752E17" w:rsidRPr="00A84CD9" w:rsidRDefault="00752E17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5BD4583A" w14:textId="1074544C" w:rsidR="00E813F4" w:rsidRPr="00A84CD9" w:rsidRDefault="00752E17" w:rsidP="00E813F4">
      <w:pPr>
        <w:pStyle w:val="Konnaopomba-besedilo"/>
        <w:jc w:val="both"/>
        <w:rPr>
          <w:rFonts w:ascii="Tahoma" w:hAnsi="Tahoma" w:cs="Tahoma"/>
          <w:szCs w:val="20"/>
        </w:rPr>
      </w:pPr>
      <w:r w:rsidRPr="00A84CD9">
        <w:rPr>
          <w:rFonts w:ascii="Tahoma" w:hAnsi="Tahoma" w:cs="Tahoma"/>
          <w:szCs w:val="20"/>
        </w:rPr>
        <w:t>Obvestilo o spremembi razpisne dokumentacije je objavljeno na "Portalu javnih naročil".</w:t>
      </w:r>
    </w:p>
    <w:p w14:paraId="70A8C9AA" w14:textId="164D65B6" w:rsidR="00752E17" w:rsidRPr="00A84CD9" w:rsidRDefault="00752E17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5FC9428F" w14:textId="77777777" w:rsidR="00752E17" w:rsidRPr="00A84CD9" w:rsidRDefault="00752E17" w:rsidP="00752E17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A84CD9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752E17" w:rsidRPr="00A84CD9" w14:paraId="3651EEE2" w14:textId="77777777" w:rsidTr="001809C8">
        <w:trPr>
          <w:trHeight w:val="3511"/>
        </w:trPr>
        <w:tc>
          <w:tcPr>
            <w:tcW w:w="9287" w:type="dxa"/>
          </w:tcPr>
          <w:p w14:paraId="0883A155" w14:textId="67B8ADA9" w:rsidR="00752E17" w:rsidRPr="00A84CD9" w:rsidRDefault="00752E17" w:rsidP="000B0D7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bCs/>
                <w:szCs w:val="20"/>
              </w:rPr>
            </w:pPr>
            <w:r w:rsidRPr="00A84CD9">
              <w:rPr>
                <w:rFonts w:ascii="Tahoma" w:hAnsi="Tahoma" w:cs="Tahoma"/>
                <w:b/>
                <w:bCs/>
                <w:szCs w:val="20"/>
              </w:rPr>
              <w:t xml:space="preserve">Naročnik objavlja </w:t>
            </w:r>
            <w:r w:rsidR="001809C8" w:rsidRPr="00A84CD9">
              <w:rPr>
                <w:rFonts w:ascii="Tahoma" w:hAnsi="Tahoma" w:cs="Tahoma"/>
                <w:b/>
                <w:bCs/>
                <w:szCs w:val="20"/>
              </w:rPr>
              <w:t>spremembo navodil za pripravo ponudbe</w:t>
            </w:r>
            <w:r w:rsidRPr="00A84CD9">
              <w:rPr>
                <w:rFonts w:ascii="Tahoma" w:hAnsi="Tahoma" w:cs="Tahoma"/>
                <w:b/>
                <w:bCs/>
                <w:szCs w:val="20"/>
              </w:rPr>
              <w:t>:</w:t>
            </w:r>
          </w:p>
          <w:p w14:paraId="0276B3B1" w14:textId="77777777" w:rsidR="001809C8" w:rsidRPr="00A84CD9" w:rsidRDefault="001809C8" w:rsidP="00752E17">
            <w:pPr>
              <w:pStyle w:val="Telobesedila2"/>
              <w:widowControl w:val="0"/>
              <w:rPr>
                <w:rFonts w:ascii="Tahoma" w:hAnsi="Tahoma" w:cs="Tahoma"/>
                <w:szCs w:val="20"/>
              </w:rPr>
            </w:pPr>
          </w:p>
          <w:p w14:paraId="6729C0F5" w14:textId="77777777" w:rsidR="001809C8" w:rsidRPr="00A84CD9" w:rsidRDefault="001809C8" w:rsidP="001809C8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A84CD9">
              <w:rPr>
                <w:rFonts w:ascii="Tahoma" w:hAnsi="Tahoma" w:cs="Tahoma"/>
                <w:szCs w:val="20"/>
              </w:rPr>
              <w:t xml:space="preserve">Navodila za oddajo ponudbe: </w:t>
            </w:r>
          </w:p>
          <w:p w14:paraId="47DC7688" w14:textId="2F6BCE20" w:rsidR="001809C8" w:rsidRPr="00A84CD9" w:rsidRDefault="001809C8" w:rsidP="001809C8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="Tahoma" w:hAnsi="Tahoma" w:cs="Tahoma"/>
                <w:i/>
                <w:szCs w:val="20"/>
              </w:rPr>
            </w:pPr>
            <w:r w:rsidRPr="00A84CD9">
              <w:rPr>
                <w:rFonts w:ascii="Tahoma" w:hAnsi="Tahoma" w:cs="Tahoma"/>
                <w:szCs w:val="20"/>
              </w:rPr>
              <w:t xml:space="preserve">Peta alineja točke 3.2.2.2 Zagotovljen mora biti vodja projektiranja (vodja izvedbe naloge), ki izpolnjuje naslednje zahteve: </w:t>
            </w:r>
          </w:p>
          <w:p w14:paraId="33CB7D80" w14:textId="77777777" w:rsidR="001809C8" w:rsidRPr="00A84CD9" w:rsidRDefault="001809C8" w:rsidP="001809C8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rPr>
                <w:rFonts w:ascii="Tahoma" w:hAnsi="Tahoma" w:cs="Tahoma"/>
                <w:i/>
                <w:szCs w:val="20"/>
              </w:rPr>
            </w:pPr>
            <w:r w:rsidRPr="00A84CD9">
              <w:rPr>
                <w:rFonts w:ascii="Tahoma" w:hAnsi="Tahoma" w:cs="Tahoma"/>
                <w:i/>
                <w:szCs w:val="20"/>
              </w:rPr>
              <w:t>v zadnjih petnajstih (15) letih pred rokom za oddajo ponudb je kot:</w:t>
            </w:r>
          </w:p>
          <w:p w14:paraId="56F118EB" w14:textId="77777777" w:rsidR="001809C8" w:rsidRPr="00A84CD9" w:rsidRDefault="001809C8" w:rsidP="001809C8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ind w:left="1298"/>
              <w:rPr>
                <w:rFonts w:ascii="Tahoma" w:hAnsi="Tahoma" w:cs="Tahoma"/>
                <w:i/>
                <w:szCs w:val="20"/>
              </w:rPr>
            </w:pPr>
            <w:r w:rsidRPr="00A84CD9">
              <w:rPr>
                <w:rFonts w:ascii="Tahoma" w:hAnsi="Tahoma" w:cs="Tahoma"/>
                <w:i/>
                <w:szCs w:val="20"/>
              </w:rPr>
              <w:t xml:space="preserve">vodja projektiranja (vodja izdelave naloge) vodil vsaj dve (2) izdelavi Pobude za DPN ali Študijo variant ali državni prostorski načrt (v nadaljevanju DPN) za prostorsko ureditev državnega pomena s področja prometne infrastrukture ali </w:t>
            </w:r>
          </w:p>
          <w:p w14:paraId="30C10940" w14:textId="3322BE73" w:rsidR="001809C8" w:rsidRPr="00A84CD9" w:rsidRDefault="001809C8" w:rsidP="001809C8">
            <w:pPr>
              <w:pStyle w:val="Telobesedila2"/>
              <w:widowControl w:val="0"/>
              <w:numPr>
                <w:ilvl w:val="0"/>
                <w:numId w:val="18"/>
              </w:numPr>
              <w:spacing w:line="254" w:lineRule="atLeast"/>
              <w:ind w:left="1298"/>
              <w:rPr>
                <w:rFonts w:ascii="Tahoma" w:hAnsi="Tahoma" w:cs="Tahoma"/>
                <w:i/>
                <w:szCs w:val="20"/>
              </w:rPr>
            </w:pPr>
            <w:r w:rsidRPr="00A84CD9">
              <w:rPr>
                <w:rFonts w:ascii="Tahoma" w:hAnsi="Tahoma" w:cs="Tahoma"/>
                <w:i/>
                <w:szCs w:val="20"/>
              </w:rPr>
              <w:t>vodja projektiranja ali odgovorni vodja projekta po ZGO-1 pri vsaj dveh projektih vodil izdelavo strokovnih podlag za izdelavo Pobude ali za DPN ali za Študijo variant ali DPN za ureditve državnega pomena s področja prometne infrastrukture.</w:t>
            </w:r>
          </w:p>
          <w:p w14:paraId="25E3FC47" w14:textId="0A4C93D5" w:rsidR="001809C8" w:rsidRPr="00A84CD9" w:rsidRDefault="001809C8" w:rsidP="001809C8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szCs w:val="20"/>
              </w:rPr>
            </w:pPr>
          </w:p>
        </w:tc>
      </w:tr>
    </w:tbl>
    <w:p w14:paraId="00462BB2" w14:textId="77777777" w:rsidR="00752E17" w:rsidRPr="00A84CD9" w:rsidRDefault="00752E17" w:rsidP="00752E17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1F070C1B" w14:textId="77777777" w:rsidR="00752E17" w:rsidRPr="00A84CD9" w:rsidRDefault="00752E17" w:rsidP="00752E17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243C0C6" w14:textId="6C47349C" w:rsidR="00752E17" w:rsidRPr="00A84CD9" w:rsidRDefault="00752E17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02BA25DC" w14:textId="77777777" w:rsidR="00752E17" w:rsidRPr="00A84CD9" w:rsidRDefault="00752E17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5D8A33D6" w14:textId="77777777" w:rsidR="00556816" w:rsidRPr="00A84CD9" w:rsidRDefault="00556816">
      <w:pPr>
        <w:rPr>
          <w:rFonts w:ascii="Tahoma" w:hAnsi="Tahoma" w:cs="Tahoma"/>
          <w:sz w:val="20"/>
          <w:szCs w:val="20"/>
        </w:rPr>
      </w:pPr>
    </w:p>
    <w:sectPr w:rsidR="00556816" w:rsidRPr="00A84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B6E2D" w14:textId="77777777" w:rsidR="00782143" w:rsidRDefault="00782143">
      <w:r>
        <w:separator/>
      </w:r>
    </w:p>
  </w:endnote>
  <w:endnote w:type="continuationSeparator" w:id="0">
    <w:p w14:paraId="38DDF051" w14:textId="77777777" w:rsidR="00782143" w:rsidRDefault="00782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1CA" w14:textId="77777777" w:rsidR="00E73C00" w:rsidRDefault="00E73C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EB56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2D432C76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D701DF4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3A0012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92171B5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313E4F5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50D7577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06006BE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723B" w14:textId="38692FD0" w:rsidR="00E813F4" w:rsidRDefault="00E813F4" w:rsidP="002507C2">
    <w:pPr>
      <w:pStyle w:val="Noga"/>
      <w:ind w:firstLine="540"/>
    </w:pPr>
    <w:r>
      <w:t xml:space="preserve">  </w:t>
    </w:r>
    <w:r w:rsidR="00E73C00" w:rsidRPr="00643501">
      <w:rPr>
        <w:noProof/>
      </w:rPr>
      <w:drawing>
        <wp:inline distT="0" distB="0" distL="0" distR="0" wp14:anchorId="3997F61D" wp14:editId="4FF3008E">
          <wp:extent cx="539115" cy="42989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643501">
      <w:rPr>
        <w:noProof/>
      </w:rPr>
      <w:drawing>
        <wp:inline distT="0" distB="0" distL="0" distR="0" wp14:anchorId="15C98AC2" wp14:editId="797EB86E">
          <wp:extent cx="429895" cy="42989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CF74F9">
      <w:rPr>
        <w:noProof/>
      </w:rPr>
      <w:drawing>
        <wp:inline distT="0" distB="0" distL="0" distR="0" wp14:anchorId="6FDCEE3E" wp14:editId="2203FBC6">
          <wp:extent cx="2340610" cy="34099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061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4970313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E5F4C" w14:textId="77777777" w:rsidR="00782143" w:rsidRDefault="00782143">
      <w:r>
        <w:separator/>
      </w:r>
    </w:p>
  </w:footnote>
  <w:footnote w:type="continuationSeparator" w:id="0">
    <w:p w14:paraId="69FEBDEE" w14:textId="77777777" w:rsidR="00782143" w:rsidRDefault="00782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7253D" w14:textId="77777777" w:rsidR="00E73C00" w:rsidRDefault="00E73C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6920" w14:textId="77777777" w:rsidR="00E73C00" w:rsidRDefault="00E73C0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766B" w14:textId="7D0420F3" w:rsidR="00DB7CDA" w:rsidRDefault="00E73C00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3D84279" wp14:editId="0F5CFA89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3DD2E5A"/>
    <w:multiLevelType w:val="hybridMultilevel"/>
    <w:tmpl w:val="B8F4E05E"/>
    <w:lvl w:ilvl="0" w:tplc="FAD44642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7"/>
  </w:num>
  <w:num w:numId="5">
    <w:abstractNumId w:val="15"/>
  </w:num>
  <w:num w:numId="6">
    <w:abstractNumId w:val="16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00"/>
    <w:rsid w:val="00045C5E"/>
    <w:rsid w:val="000646A9"/>
    <w:rsid w:val="001809C8"/>
    <w:rsid w:val="001836BB"/>
    <w:rsid w:val="00216549"/>
    <w:rsid w:val="002507C2"/>
    <w:rsid w:val="00290551"/>
    <w:rsid w:val="003133A6"/>
    <w:rsid w:val="003560E2"/>
    <w:rsid w:val="003579C0"/>
    <w:rsid w:val="00424A5A"/>
    <w:rsid w:val="0044323F"/>
    <w:rsid w:val="004B34B5"/>
    <w:rsid w:val="00556816"/>
    <w:rsid w:val="0063365F"/>
    <w:rsid w:val="00634B0D"/>
    <w:rsid w:val="00637BE6"/>
    <w:rsid w:val="00752E17"/>
    <w:rsid w:val="00782143"/>
    <w:rsid w:val="009B1FD9"/>
    <w:rsid w:val="00A05C73"/>
    <w:rsid w:val="00A17575"/>
    <w:rsid w:val="00A30F6B"/>
    <w:rsid w:val="00A84CD9"/>
    <w:rsid w:val="00AC4251"/>
    <w:rsid w:val="00AD3747"/>
    <w:rsid w:val="00B06377"/>
    <w:rsid w:val="00D1631A"/>
    <w:rsid w:val="00D676A5"/>
    <w:rsid w:val="00DB7CDA"/>
    <w:rsid w:val="00E51016"/>
    <w:rsid w:val="00E66D5B"/>
    <w:rsid w:val="00E73C00"/>
    <w:rsid w:val="00E813F4"/>
    <w:rsid w:val="00EA1375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FD1932"/>
  <w15:chartTrackingRefBased/>
  <w15:docId w15:val="{7655C2AA-871C-4545-BE6B-1E0E035E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752E17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70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87126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659940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2290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6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Sabina Brodt</cp:lastModifiedBy>
  <cp:revision>4</cp:revision>
  <cp:lastPrinted>2024-07-16T12:56:00Z</cp:lastPrinted>
  <dcterms:created xsi:type="dcterms:W3CDTF">2024-07-17T08:30:00Z</dcterms:created>
  <dcterms:modified xsi:type="dcterms:W3CDTF">2025-05-08T12:18:00Z</dcterms:modified>
</cp:coreProperties>
</file>